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Times New Roman"/>
          <w:b/>
          <w:sz w:val="40"/>
          <w:szCs w:val="40"/>
        </w:rPr>
      </w:pPr>
      <w:r>
        <w:rPr>
          <w:rFonts w:hint="eastAsia" w:ascii="华文中宋" w:hAnsi="华文中宋" w:eastAsia="华文中宋" w:cs="Times New Roman"/>
          <w:b/>
          <w:sz w:val="40"/>
          <w:szCs w:val="40"/>
        </w:rPr>
        <w:t>财 产 保 全 申 请 书</w:t>
      </w:r>
    </w:p>
    <w:p>
      <w:pPr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被申请人：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上列申请人与被申请人，因     纠纷，于    年    月     日向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杭州仲裁委员会申请仲裁</w:t>
      </w:r>
      <w:r>
        <w:rPr>
          <w:rFonts w:hint="eastAsia" w:ascii="仿宋_GB2312" w:hAnsi="仿宋_GB2312" w:eastAsia="仿宋_GB2312" w:cs="仿宋_GB2312"/>
          <w:sz w:val="32"/>
          <w:szCs w:val="32"/>
        </w:rPr>
        <w:t>，被申请人有损毁（或隐匿）争执标的物的可能（或者其他原因），为此，申请给予实施财产保全。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请求事项：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事实和理由：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××××××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附：（有关证明申请人享有权利的证据）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1.书证             件；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2.物证             件；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3.证人             住址：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【填写说明】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1.请求事项。即请求保全的财产名称、数量所在处所及要求保全的方式等。应写明要求人民法院或查封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扣押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冻结等，或者采取其他适当措施。同时表示自己是否提供以及提供何种担保。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2.事实与理由。首先写明申请人与被申请人因何发生纠纷，再具体写明需要采取保全措施的目的和原因。着重写明必须实施财产保全所根据的事实，即被申请人有毁损诉争的标的物的行为及其正在实施处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分的行为。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YTJiZmFmYjBiZmE5ZTMxZjA0NzlhOGU1MzZlZWIifQ=="/>
  </w:docVars>
  <w:rsids>
    <w:rsidRoot w:val="00000000"/>
    <w:rsid w:val="03D0023F"/>
    <w:rsid w:val="05547FB7"/>
    <w:rsid w:val="095F13EB"/>
    <w:rsid w:val="13173082"/>
    <w:rsid w:val="1BC62AE7"/>
    <w:rsid w:val="1FB2750C"/>
    <w:rsid w:val="22284619"/>
    <w:rsid w:val="27CD5F8E"/>
    <w:rsid w:val="2EEE4E0F"/>
    <w:rsid w:val="310D2A4C"/>
    <w:rsid w:val="3B32328B"/>
    <w:rsid w:val="3B706564"/>
    <w:rsid w:val="3E8C34B7"/>
    <w:rsid w:val="403A5247"/>
    <w:rsid w:val="40EA58D2"/>
    <w:rsid w:val="43106CD7"/>
    <w:rsid w:val="59445B93"/>
    <w:rsid w:val="5ACC5562"/>
    <w:rsid w:val="66AD6467"/>
    <w:rsid w:val="6731415F"/>
    <w:rsid w:val="68C10410"/>
    <w:rsid w:val="6D7D4DE5"/>
    <w:rsid w:val="6D8E7976"/>
    <w:rsid w:val="6FE86762"/>
    <w:rsid w:val="701167A7"/>
    <w:rsid w:val="731F249B"/>
    <w:rsid w:val="739F10FA"/>
    <w:rsid w:val="74FC68FE"/>
    <w:rsid w:val="790C68BB"/>
    <w:rsid w:val="7A916D31"/>
    <w:rsid w:val="7B7A2964"/>
    <w:rsid w:val="7CC80E22"/>
    <w:rsid w:val="7F1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Closing"/>
    <w:autoRedefine/>
    <w:qFormat/>
    <w:uiPriority w:val="0"/>
    <w:pPr>
      <w:widowControl w:val="0"/>
      <w:ind w:left="100" w:leftChars="2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339</Characters>
  <Lines>0</Lines>
  <Paragraphs>0</Paragraphs>
  <TotalTime>41</TotalTime>
  <ScaleCrop>false</ScaleCrop>
  <LinksUpToDate>false</LinksUpToDate>
  <CharactersWithSpaces>410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2022-08-04T04:01:00Z</dcterms:created>
  <dc:creator>Administrator</dc:creator>
  <cp:lastModifiedBy>吴妍</cp:lastModifiedBy>
  <dcterms:modified xsi:type="dcterms:W3CDTF">2024-09-29T01:29:27Z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F6342D6410784D81802E75E527549C01</vt:lpwstr>
  </property>
</Properties>
</file>